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88" w:lineRule="auto"/>
        <w:jc w:val="center"/>
        <w:rPr>
          <w:rFonts w:ascii="Comic Sans MS" w:cs="Comic Sans MS" w:eastAsia="Comic Sans MS" w:hAnsi="Comic Sans MS"/>
          <w:b w:val="1"/>
          <w:sz w:val="28"/>
          <w:szCs w:val="28"/>
          <w:u w:val="single"/>
        </w:rPr>
      </w:pPr>
      <w:r w:rsidDel="00000000" w:rsidR="00000000" w:rsidRPr="00000000">
        <w:rPr>
          <w:rFonts w:ascii="BernhardTango BT" w:cs="BernhardTango BT" w:eastAsia="BernhardTango BT" w:hAnsi="BernhardTango BT"/>
          <w:b w:val="1"/>
          <w:i w:val="1"/>
          <w:sz w:val="16"/>
          <w:szCs w:val="16"/>
        </w:rPr>
        <w:drawing>
          <wp:inline distB="0" distT="0" distL="0" distR="0">
            <wp:extent cx="525780" cy="533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2578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rFonts w:ascii="Palatino Linotype" w:cs="Palatino Linotype" w:eastAsia="Palatino Linotype" w:hAnsi="Palatino Linotype"/>
          <w:b w:val="1"/>
          <w:sz w:val="24"/>
          <w:szCs w:val="24"/>
        </w:rPr>
      </w:pPr>
      <w:r w:rsidDel="00000000" w:rsidR="00000000" w:rsidRPr="00000000">
        <w:rPr>
          <w:rFonts w:ascii="Palatino Linotype" w:cs="Palatino Linotype" w:eastAsia="Palatino Linotype" w:hAnsi="Palatino Linotype"/>
          <w:b w:val="1"/>
          <w:sz w:val="24"/>
          <w:szCs w:val="24"/>
          <w:rtl w:val="0"/>
        </w:rPr>
        <w:t xml:space="preserve">ISTITUTO COMPRENSIVO POLO 3</w:t>
      </w:r>
    </w:p>
    <w:p w:rsidR="00000000" w:rsidDel="00000000" w:rsidP="00000000" w:rsidRDefault="00000000" w:rsidRPr="00000000" w14:paraId="00000003">
      <w:pPr>
        <w:spacing w:after="0" w:line="240" w:lineRule="auto"/>
        <w:jc w:val="cente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Scuola dell’Infanzia, Primaria e Secondaria di 1° grado</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Via Spoleto – 73013  GALATINA (LE)</w:t>
      </w:r>
    </w:p>
    <w:p w:rsidR="00000000" w:rsidDel="00000000" w:rsidP="00000000" w:rsidRDefault="00000000" w:rsidRPr="00000000" w14:paraId="00000005">
      <w:pPr>
        <w:spacing w:after="0" w:line="240" w:lineRule="auto"/>
        <w:jc w:val="center"/>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sz w:val="16"/>
          <w:szCs w:val="16"/>
          <w:rtl w:val="0"/>
        </w:rPr>
        <w:t xml:space="preserve">C.F</w:t>
      </w:r>
      <w:r w:rsidDel="00000000" w:rsidR="00000000" w:rsidRPr="00000000">
        <w:rPr>
          <w:rFonts w:ascii="Times New Roman" w:cs="Times New Roman" w:eastAsia="Times New Roman" w:hAnsi="Times New Roman"/>
          <w:i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80012200756 </w:t>
      </w:r>
      <w:r w:rsidDel="00000000" w:rsidR="00000000" w:rsidRPr="00000000">
        <w:rPr>
          <w:rFonts w:ascii="Times New Roman" w:cs="Times New Roman" w:eastAsia="Times New Roman" w:hAnsi="Times New Roman"/>
          <w:i w:val="1"/>
          <w:sz w:val="16"/>
          <w:szCs w:val="16"/>
          <w:rtl w:val="0"/>
        </w:rPr>
        <w:t xml:space="preserve"> Cod. Mecc.</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i w:val="1"/>
          <w:sz w:val="16"/>
          <w:szCs w:val="16"/>
          <w:rtl w:val="0"/>
        </w:rPr>
        <w:t xml:space="preserve">LEIC89300D</w:t>
      </w:r>
    </w:p>
    <w:p w:rsidR="00000000" w:rsidDel="00000000" w:rsidP="00000000" w:rsidRDefault="00000000" w:rsidRPr="00000000" w14:paraId="000000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Sede Centrale Via Spoleto </w:t>
      </w:r>
      <w:r w:rsidDel="00000000" w:rsidR="00000000" w:rsidRPr="00000000">
        <w:rPr>
          <w:rFonts w:ascii="Wingdings" w:cs="Wingdings" w:eastAsia="Wingdings" w:hAnsi="Wingdings"/>
          <w:rtl w:val="0"/>
        </w:rPr>
        <w:t xml:space="preserve">🕿</w:t>
      </w:r>
      <w:r w:rsidDel="00000000" w:rsidR="00000000" w:rsidRPr="00000000">
        <w:rPr>
          <w:rFonts w:ascii="Times New Roman" w:cs="Times New Roman" w:eastAsia="Times New Roman" w:hAnsi="Times New Roman"/>
          <w:rtl w:val="0"/>
        </w:rPr>
        <w:t xml:space="preserve"> 0836/569602 fax 0836/522528</w:t>
      </w:r>
    </w:p>
    <w:p w:rsidR="00000000" w:rsidDel="00000000" w:rsidP="00000000" w:rsidRDefault="00000000" w:rsidRPr="00000000" w14:paraId="00000007">
      <w:pPr>
        <w:spacing w:after="0" w:line="240" w:lineRule="auto"/>
        <w:jc w:val="center"/>
        <w:rPr/>
      </w:pPr>
      <w:r w:rsidDel="00000000" w:rsidR="00000000" w:rsidRPr="00000000">
        <w:rPr>
          <w:rtl w:val="0"/>
        </w:rPr>
        <w:t xml:space="preserve">Peo: </w:t>
      </w:r>
      <w:hyperlink r:id="rId8">
        <w:r w:rsidDel="00000000" w:rsidR="00000000" w:rsidRPr="00000000">
          <w:rPr>
            <w:color w:val="0000ff"/>
            <w:u w:val="single"/>
            <w:rtl w:val="0"/>
          </w:rPr>
          <w:t xml:space="preserve">leic89300d@istruzione.it</w:t>
        </w:r>
      </w:hyperlink>
      <w:r w:rsidDel="00000000" w:rsidR="00000000" w:rsidRPr="00000000">
        <w:rPr>
          <w:rtl w:val="0"/>
        </w:rPr>
        <w:t xml:space="preserve"> – Pec: </w:t>
      </w:r>
      <w:hyperlink r:id="rId9">
        <w:r w:rsidDel="00000000" w:rsidR="00000000" w:rsidRPr="00000000">
          <w:rPr>
            <w:color w:val="0000ff"/>
            <w:u w:val="single"/>
            <w:rtl w:val="0"/>
          </w:rPr>
          <w:t xml:space="preserve">leic89300d@pec.istruzione.it</w:t>
        </w:r>
      </w:hyperlink>
      <w:r w:rsidDel="00000000" w:rsidR="00000000" w:rsidRPr="00000000">
        <w:rPr>
          <w:rtl w:val="0"/>
        </w:rPr>
      </w:r>
    </w:p>
    <w:p w:rsidR="00000000" w:rsidDel="00000000" w:rsidP="00000000" w:rsidRDefault="00000000" w:rsidRPr="00000000" w14:paraId="00000008">
      <w:pPr>
        <w:spacing w:after="0" w:line="240" w:lineRule="auto"/>
        <w:jc w:val="center"/>
        <w:rPr/>
      </w:pPr>
      <w:hyperlink r:id="rId10">
        <w:r w:rsidDel="00000000" w:rsidR="00000000" w:rsidRPr="00000000">
          <w:rPr>
            <w:color w:val="0000ff"/>
            <w:u w:val="single"/>
            <w:rtl w:val="0"/>
          </w:rPr>
          <w:t xml:space="preserve">www.polo3galatina.gov.it</w:t>
        </w:r>
      </w:hyperlink>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pStyle w:val="Heading6"/>
        <w:rPr>
          <w:rFonts w:ascii="Tahoma" w:cs="Tahoma" w:eastAsia="Tahoma" w:hAnsi="Tahoma"/>
          <w:b w:val="1"/>
          <w:color w:val="000066"/>
          <w:sz w:val="16"/>
          <w:szCs w:val="16"/>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sz w:val="48"/>
          <w:szCs w:val="48"/>
        </w:rPr>
      </w:pPr>
      <w:r w:rsidDel="00000000" w:rsidR="00000000" w:rsidRPr="00000000">
        <w:rPr>
          <w:rtl w:val="0"/>
        </w:rPr>
      </w:r>
    </w:p>
    <w:p w:rsidR="00000000" w:rsidDel="00000000" w:rsidP="00000000" w:rsidRDefault="00000000" w:rsidRPr="00000000" w14:paraId="0000000D">
      <w:pPr>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P.D.P.</w:t>
      </w:r>
    </w:p>
    <w:p w:rsidR="00000000" w:rsidDel="00000000" w:rsidP="00000000" w:rsidRDefault="00000000" w:rsidRPr="00000000" w14:paraId="0000000E">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0F">
      <w:pPr>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PIANO DIDATTICO PERSONALIZZATO</w:t>
      </w:r>
    </w:p>
    <w:p w:rsidR="00000000" w:rsidDel="00000000" w:rsidP="00000000" w:rsidRDefault="00000000" w:rsidRPr="00000000" w14:paraId="00000010">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per alunni stranieri</w:t>
      </w:r>
    </w:p>
    <w:p w:rsidR="00000000" w:rsidDel="00000000" w:rsidP="00000000" w:rsidRDefault="00000000" w:rsidRPr="00000000" w14:paraId="0000001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3">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4">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7">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8">
      <w:pPr>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A.S. 20___ - 20___</w:t>
      </w:r>
    </w:p>
    <w:p w:rsidR="00000000" w:rsidDel="00000000" w:rsidP="00000000" w:rsidRDefault="00000000" w:rsidRPr="00000000" w14:paraId="00000019">
      <w:pPr>
        <w:spacing w:after="160" w:line="259" w:lineRule="auto"/>
        <w:rPr>
          <w:rFonts w:ascii="Times New Roman" w:cs="Times New Roman" w:eastAsia="Times New Roman" w:hAnsi="Times New Roman"/>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425" w:right="0" w:hanging="357"/>
        <w:jc w:val="both"/>
        <w:rPr>
          <w:i w:val="0"/>
          <w:smallCaps w:val="0"/>
          <w:strike w:val="0"/>
          <w:color w:val="000000"/>
          <w:u w:val="none"/>
          <w:shd w:fill="auto" w:val="clear"/>
          <w:vertAlign w:val="baseline"/>
        </w:rPr>
      </w:pPr>
      <w:bookmarkStart w:colFirst="0" w:colLast="0" w:name="_3xtrubtchx5" w:id="0"/>
      <w:bookmarkEnd w:id="0"/>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DATI RELATIVI ALL’ALLIEVO</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INFORMAZIONI GENERALI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Cognome e nome………………………………………..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Luogo e data di nascita…………………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Nazionalità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Madrelingua: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Lingua/e parlate nel nucleo familiare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Composizione del nucleo familiare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(parenti/conviventi)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spacing w:after="0" w:line="360" w:lineRule="auto"/>
        <w:rPr>
          <w:rFonts w:ascii="Calibri" w:cs="Calibri" w:eastAsia="Calibri" w:hAnsi="Calibri"/>
          <w:sz w:val="24"/>
          <w:szCs w:val="24"/>
        </w:rPr>
      </w:pPr>
      <w:r w:rsidDel="00000000" w:rsidR="00000000" w:rsidRPr="00000000">
        <w:rPr>
          <w:sz w:val="24"/>
          <w:szCs w:val="24"/>
          <w:rtl w:val="0"/>
        </w:rPr>
        <w:t xml:space="preserve">Persone di riferimento sul territorio</w:t>
      </w:r>
      <w:r w:rsidDel="00000000" w:rsidR="00000000" w:rsidRPr="00000000">
        <w:rPr>
          <w:rtl w:val="0"/>
        </w:rPr>
        <w:t xml:space="preserve"> </w:t>
      </w:r>
      <w:r w:rsidDel="00000000" w:rsidR="00000000" w:rsidRPr="00000000">
        <w:rPr>
          <w:sz w:val="20"/>
          <w:szCs w:val="20"/>
          <w:rtl w:val="0"/>
        </w:rPr>
        <w:t xml:space="preserve">(facilitatori/mediatori culturali ecc.)</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 di ingresso in Italia ……………..…….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CARRIERA SCOLASTICA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Scolarità pregressa regolare   </w:t>
      </w: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si      </w:t>
      </w: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All’estero n° di anni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Italia n° di anni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Scuole e classi frequentate in Italia…………………………………………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Eventuali corsi di Italiano frequentati (data e luogo)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TIPOLOGIA DI BISOGNO EDUCATIVO SPECIALE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 Alunno NAI </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 - Alunno straniero giunto in Italia nell’ultimo triennio </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Pr>
        <w:footnoteReference w:customMarkFollows="0" w:id="1"/>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 - Alunno straniero che pur essendo in Italia da più anni trova ancora difficoltà nella lingua italiana ed in particolare in quella dello studio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 - Alunno straniero con età anagrafica non corrispondente alla classe d’inserimento a causa</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ritardo scolastico rispetto la normativa italiana</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ripetenza</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14" w:right="0" w:hanging="357"/>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inserito in una classe “inferiore” in accordo con la famiglia</w:t>
      </w:r>
    </w:p>
    <w:p w:rsidR="00000000" w:rsidDel="00000000" w:rsidP="00000000" w:rsidRDefault="00000000" w:rsidRPr="00000000" w14:paraId="00000033">
      <w:pPr>
        <w:widowControl w:val="0"/>
        <w:spacing w:after="12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4">
      <w:pPr>
        <w:widowControl w:val="0"/>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Eventuali altre informazioni che il Consiglio di classe/Team Docenti ritiene utile segnalare: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AREE IN CUI SI EVIDENZIANO DIFFICOLTÀ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AREA AFFETTIVO-RELAZIONALE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Rapporti con gli adulti</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fiducia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opposizione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indifferenza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altro……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Rapporti con i compagni</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conflittuali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positivi</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isolato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altro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Comportamento in classe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aggressività o chiusura di fronte a incomprensioni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disponibilità ad utilizzare strumenti compensativi</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disponibilità ad usufruire di misure dispensative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tendenza a eludere un problema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altro……..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AREA DELL’AUTONOMIA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Metodo di studio</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Pianificazione del lavoro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Organizzazione del lavoro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Gestione e cura dei materiali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Rispetto dei tempi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Esecuzione dei compiti assegnati</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altro……..</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AREA COGNITIVA</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Facendo riferimento 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test di ingresso</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incontri con il mediatore culturale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osservazioni sistematiche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13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colloquio con la famiglia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L’alunno/a evidenzia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difficoltà</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nelle seguenti discipline (indicare le discipline interessate):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Ha difficoltà nella…</w:t>
      </w:r>
    </w:p>
    <w:tbl>
      <w:tblPr>
        <w:tblStyle w:val="Table1"/>
        <w:tblpPr w:leftFromText="141" w:rightFromText="141" w:topFromText="0" w:bottomFromText="0" w:vertAnchor="text" w:horzAnchor="text" w:tblpX="0" w:tblpY="107"/>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851"/>
        <w:gridCol w:w="850"/>
        <w:gridCol w:w="1331"/>
        <w:gridCol w:w="1923"/>
        <w:tblGridChange w:id="0">
          <w:tblGrid>
            <w:gridCol w:w="4673"/>
            <w:gridCol w:w="851"/>
            <w:gridCol w:w="850"/>
            <w:gridCol w:w="1331"/>
            <w:gridCol w:w="1923"/>
          </w:tblGrid>
        </w:tblGridChange>
      </w:tblGrid>
      <w:tr>
        <w:trPr>
          <w:cantSplit w:val="0"/>
          <w:tblHeader w:val="0"/>
        </w:trPr>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sì</w:t>
            </w:r>
          </w:p>
        </w:tc>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parte</w:t>
            </w:r>
          </w:p>
        </w:tc>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Osservazioni</w:t>
            </w:r>
          </w:p>
        </w:tc>
      </w:tr>
      <w:tr>
        <w:trPr>
          <w:cantSplit w:val="0"/>
          <w:tblHeader w:val="0"/>
        </w:trPr>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Memorizzazione</w:t>
            </w:r>
          </w:p>
        </w:tc>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Rielaborazione</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Concentrazione</w:t>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Attenzione</w:t>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Logica</w:t>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Acquisizione di automatismi</w:t>
            </w:r>
          </w:p>
        </w:tc>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COMPETENZE NELLA LINGUA ITALIANA</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(Quadro di Riferimento Europeo della Lingue)</w:t>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6"/>
        <w:gridCol w:w="1438"/>
        <w:gridCol w:w="222"/>
        <w:gridCol w:w="1148"/>
        <w:gridCol w:w="766"/>
        <w:gridCol w:w="712"/>
        <w:gridCol w:w="1237"/>
        <w:gridCol w:w="223"/>
        <w:gridCol w:w="1436"/>
        <w:tblGridChange w:id="0">
          <w:tblGrid>
            <w:gridCol w:w="2446"/>
            <w:gridCol w:w="1438"/>
            <w:gridCol w:w="222"/>
            <w:gridCol w:w="1148"/>
            <w:gridCol w:w="766"/>
            <w:gridCol w:w="712"/>
            <w:gridCol w:w="1237"/>
            <w:gridCol w:w="223"/>
            <w:gridCol w:w="1436"/>
          </w:tblGrid>
        </w:tblGridChange>
      </w:tblGrid>
      <w:tr>
        <w:trPr>
          <w:cantSplit w:val="0"/>
          <w:tblHeader w:val="0"/>
        </w:trPr>
        <w:tc>
          <w:tcPr>
            <w:gridSpan w:val="9"/>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Comprensione orale</w:t>
            </w:r>
          </w:p>
        </w:tc>
      </w:tr>
      <w:tr>
        <w:trPr>
          <w:cantSplit w:val="0"/>
          <w:tblHeader w:val="0"/>
        </w:trPr>
        <w:tc>
          <w:tcPr>
            <w:gridSpan w:val="3"/>
          </w:tcPr>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Italiano della comunicazione quotidiana</w:t>
            </w:r>
          </w:p>
        </w:tc>
        <w:tc>
          <w:tcPr>
            <w:gridSpan w:val="2"/>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gridSpan w:val="2"/>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gridSpan w:val="2"/>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gridSpan w:val="3"/>
          </w:tcPr>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Italiano dello studio </w:t>
            </w:r>
          </w:p>
        </w:tc>
        <w:tc>
          <w:tcPr>
            <w:gridSpan w:val="2"/>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gridSpan w:val="2"/>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gridSpan w:val="2"/>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gridSpan w:val="9"/>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Produzione orale</w:t>
            </w:r>
          </w:p>
        </w:tc>
      </w:tr>
      <w:tr>
        <w:trPr>
          <w:cantSplit w:val="0"/>
          <w:tblHeader w:val="0"/>
        </w:trPr>
        <w:tc>
          <w:tcPr>
            <w:gridSpan w:val="3"/>
          </w:tcPr>
          <w:p w:rsidR="00000000" w:rsidDel="00000000" w:rsidP="00000000" w:rsidRDefault="00000000" w:rsidRPr="00000000" w14:paraId="000000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italiano della comunicazione quotidiana</w:t>
            </w:r>
            <w:r w:rsidDel="00000000" w:rsidR="00000000" w:rsidRPr="00000000">
              <w:rPr>
                <w:rtl w:val="0"/>
              </w:rPr>
            </w:r>
          </w:p>
        </w:tc>
        <w:tc>
          <w:tcPr>
            <w:gridSpan w:val="2"/>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gridSpan w:val="2"/>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gridSpan w:val="2"/>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gridSpan w:val="3"/>
          </w:tcPr>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italiano dello studio </w:t>
            </w:r>
            <w:r w:rsidDel="00000000" w:rsidR="00000000" w:rsidRPr="00000000">
              <w:rPr>
                <w:rtl w:val="0"/>
              </w:rPr>
            </w:r>
          </w:p>
        </w:tc>
        <w:tc>
          <w:tcPr>
            <w:gridSpan w:val="2"/>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gridSpan w:val="2"/>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gridSpan w:val="2"/>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gridSpan w:val="9"/>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Comprensione del testo scritto</w:t>
            </w:r>
          </w:p>
        </w:tc>
        <w:tc>
          <w:tcPr>
            <w:gridSpan w:val="2"/>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gridSpan w:val="2"/>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gridSpan w:val="2"/>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gridSpan w:val="3"/>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Produzione scritta</w:t>
            </w:r>
          </w:p>
        </w:tc>
        <w:tc>
          <w:tcPr>
            <w:gridSpan w:val="2"/>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p>
        </w:tc>
        <w:tc>
          <w:tcPr>
            <w:gridSpan w:val="2"/>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p>
        </w:tc>
        <w:tc>
          <w:tcPr>
            <w:gridSpan w:val="2"/>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p>
        </w:tc>
      </w:tr>
      <w:tr>
        <w:trPr>
          <w:cantSplit w:val="0"/>
          <w:tblHeader w:val="0"/>
        </w:trPr>
        <w:tc>
          <w:tcPr>
            <w:gridSpan w:val="3"/>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Competenza grammaticale e sintattica</w:t>
            </w:r>
          </w:p>
        </w:tc>
        <w:tc>
          <w:tcPr>
            <w:gridSpan w:val="2"/>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p>
        </w:tc>
        <w:tc>
          <w:tcPr>
            <w:gridSpan w:val="2"/>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p>
        </w:tc>
        <w:tc>
          <w:tcPr>
            <w:gridSpan w:val="2"/>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p>
        </w:tc>
      </w:tr>
      <w:tr>
        <w:trPr>
          <w:cantSplit w:val="0"/>
          <w:tblHeader w:val="0"/>
        </w:trPr>
        <w:tc>
          <w:tcPr>
            <w:gridSpan w:val="3"/>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Competenza lessicale e semantica</w:t>
            </w:r>
          </w:p>
        </w:tc>
        <w:tc>
          <w:tcPr>
            <w:gridSpan w:val="2"/>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p>
        </w:tc>
        <w:tc>
          <w:tcPr>
            <w:gridSpan w:val="2"/>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p>
        </w:tc>
        <w:tc>
          <w:tcPr>
            <w:gridSpan w:val="2"/>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p>
        </w:tc>
      </w:tr>
      <w:tr>
        <w:trPr>
          <w:cantSplit w:val="0"/>
          <w:tblHeader w:val="0"/>
        </w:trPr>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Livello complessivo iniziale nella lingua italiana</w:t>
            </w:r>
          </w:p>
        </w:tc>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Assoluta assenza di competenza</w:t>
            </w:r>
          </w:p>
        </w:tc>
        <w:tc>
          <w:tcPr>
            <w:gridSpan w:val="2"/>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A1</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Molto elementare</w:t>
            </w:r>
          </w:p>
        </w:tc>
        <w:tc>
          <w:tcPr>
            <w:gridSpan w:val="2"/>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A2</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Elementare</w:t>
            </w:r>
          </w:p>
        </w:tc>
        <w:tc>
          <w:tcPr>
            <w:gridSpan w:val="2"/>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B1</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Intermedio</w:t>
            </w:r>
          </w:p>
        </w:tc>
        <w:tc>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B2</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Autonomo</w:t>
            </w:r>
          </w:p>
        </w:tc>
      </w:tr>
    </w:tbl>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Consapevolezza del proprio modo di apprendere</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acquisita</w:t>
        <w:tab/>
        <w:tab/>
        <w:tab/>
      </w: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 rafforzare</w:t>
        <w:tab/>
        <w:tab/>
        <w:tab/>
      </w: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 sviluppare</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 relazione alle difficoltà l’approccio con attività didattiche proposte è:</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autonomo</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necessita di azioni di supporto</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altro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i w:val="0"/>
          <w:smallCaps w:val="1"/>
          <w:strike w:val="0"/>
          <w:color w:val="000000"/>
          <w:u w:val="none"/>
          <w:shd w:fill="auto" w:val="clear"/>
          <w:vertAlign w:val="baseline"/>
        </w:rPr>
      </w:pPr>
      <w:r w:rsidDel="00000000" w:rsidR="00000000" w:rsidRPr="00000000">
        <w:rPr>
          <w:rFonts w:ascii="Arial" w:cs="Arial" w:eastAsia="Arial" w:hAnsi="Arial"/>
          <w:b w:val="1"/>
          <w:i w:val="0"/>
          <w:smallCaps w:val="1"/>
          <w:strike w:val="0"/>
          <w:color w:val="000000"/>
          <w:sz w:val="32"/>
          <w:szCs w:val="32"/>
          <w:u w:val="none"/>
          <w:shd w:fill="auto" w:val="clear"/>
          <w:vertAlign w:val="baseline"/>
          <w:rtl w:val="0"/>
        </w:rPr>
        <w:t xml:space="preserve">LIVELLI DI CONOSCENZA IN RAPPORTO AI PREREQUISITI MEDIAMENTE RICHIESTI PER L’ETÀ ANAGRAFICA</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6"/>
        <w:gridCol w:w="1843"/>
        <w:gridCol w:w="2115"/>
        <w:gridCol w:w="1564"/>
        <w:tblGridChange w:id="0">
          <w:tblGrid>
            <w:gridCol w:w="4106"/>
            <w:gridCol w:w="1843"/>
            <w:gridCol w:w="2115"/>
            <w:gridCol w:w="1564"/>
          </w:tblGrid>
        </w:tblGridChange>
      </w:tblGrid>
      <w:tr>
        <w:trPr>
          <w:cantSplit w:val="0"/>
          <w:tblHeader w:val="0"/>
        </w:trPr>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Capacità di calcolo</w:t>
            </w:r>
          </w:p>
        </w:tc>
        <w:tc>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Capacità di risolvere i problemi a partire dalla formulazione grafica dei dati e delle richieste</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(nel caso si sia ritenuto possibile valutarlo)</w:t>
            </w: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Conoscenza del lessico specifico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(nel caso si sia ritenuto possibile valutarlo</w:t>
            </w: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Livello complessivo nell’area logico-matematica</w:t>
            </w:r>
            <w:r w:rsidDel="00000000" w:rsidR="00000000" w:rsidRPr="00000000">
              <w:rPr>
                <w:rtl w:val="0"/>
              </w:rPr>
            </w:r>
          </w:p>
        </w:tc>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Conoscenza di lingue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(specificare)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r>
        <w:trPr>
          <w:cantSplit w:val="0"/>
          <w:tblHeader w:val="0"/>
        </w:trPr>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Note: ……………………………………………….</w:t>
            </w:r>
          </w:p>
        </w:tc>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inadeguata</w:t>
            </w: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parz. adeguata</w:t>
            </w: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adeguata</w:t>
            </w: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INTERVENTI INTEGRATIVI DI SUPPORTO PREVISTI / CONSIGLIATI</w:t>
      </w:r>
    </w:p>
    <w:p w:rsidR="00000000" w:rsidDel="00000000" w:rsidP="00000000" w:rsidRDefault="00000000" w:rsidRPr="00000000" w14:paraId="00000119">
      <w:pPr>
        <w:widowControl w:val="0"/>
        <w:spacing w:after="0" w:line="360" w:lineRule="auto"/>
        <w:ind w:right="0"/>
        <w:jc w:val="both"/>
        <w:rPr>
          <w:sz w:val="24"/>
          <w:szCs w:val="24"/>
        </w:rPr>
      </w:pPr>
      <w:r w:rsidDel="00000000" w:rsidR="00000000" w:rsidRPr="00000000">
        <w:rPr>
          <w:sz w:val="24"/>
          <w:szCs w:val="24"/>
          <w:rtl w:val="0"/>
        </w:rPr>
        <w:t xml:space="preserve">⬜ Attività individualizzate e/o di piccolo gruppo con l’insegnante curricolare o l’insegnante di sostegno (se previsto in classe)</w:t>
      </w:r>
    </w:p>
    <w:p w:rsidR="00000000" w:rsidDel="00000000" w:rsidP="00000000" w:rsidRDefault="00000000" w:rsidRPr="00000000" w14:paraId="0000011A">
      <w:pPr>
        <w:widowControl w:val="0"/>
        <w:spacing w:after="0" w:line="360" w:lineRule="auto"/>
        <w:ind w:right="0"/>
        <w:jc w:val="both"/>
        <w:rPr>
          <w:sz w:val="24"/>
          <w:szCs w:val="24"/>
        </w:rPr>
      </w:pPr>
      <w:r w:rsidDel="00000000" w:rsidR="00000000" w:rsidRPr="00000000">
        <w:rPr>
          <w:sz w:val="24"/>
          <w:szCs w:val="24"/>
          <w:rtl w:val="0"/>
        </w:rPr>
        <w:t xml:space="preserve">⬜ Corso di italiano L2 in orario scolastico/extra-scolastico</w:t>
      </w:r>
    </w:p>
    <w:p w:rsidR="00000000" w:rsidDel="00000000" w:rsidP="00000000" w:rsidRDefault="00000000" w:rsidRPr="00000000" w14:paraId="0000011B">
      <w:pPr>
        <w:widowControl w:val="0"/>
        <w:spacing w:after="0" w:line="360" w:lineRule="auto"/>
        <w:ind w:right="0"/>
        <w:jc w:val="both"/>
        <w:rPr>
          <w:sz w:val="24"/>
          <w:szCs w:val="24"/>
        </w:rPr>
      </w:pPr>
      <w:r w:rsidDel="00000000" w:rsidR="00000000" w:rsidRPr="00000000">
        <w:rPr>
          <w:sz w:val="24"/>
          <w:szCs w:val="24"/>
          <w:rtl w:val="0"/>
        </w:rPr>
        <w:t xml:space="preserve">⬜ Intervento mediatore linguistico</w:t>
      </w:r>
    </w:p>
    <w:p w:rsidR="00000000" w:rsidDel="00000000" w:rsidP="00000000" w:rsidRDefault="00000000" w:rsidRPr="00000000" w14:paraId="0000011C">
      <w:pPr>
        <w:widowControl w:val="0"/>
        <w:spacing w:after="0" w:line="360" w:lineRule="auto"/>
        <w:ind w:right="0"/>
        <w:jc w:val="both"/>
        <w:rPr>
          <w:sz w:val="24"/>
          <w:szCs w:val="24"/>
        </w:rPr>
      </w:pPr>
      <w:r w:rsidDel="00000000" w:rsidR="00000000" w:rsidRPr="00000000">
        <w:rPr>
          <w:sz w:val="24"/>
          <w:szCs w:val="24"/>
          <w:rtl w:val="0"/>
        </w:rPr>
        <w:t xml:space="preserve">⬜ Sportello didattico alunni stranieri</w:t>
      </w:r>
    </w:p>
    <w:p w:rsidR="00000000" w:rsidDel="00000000" w:rsidP="00000000" w:rsidRDefault="00000000" w:rsidRPr="00000000" w14:paraId="0000011D">
      <w:pPr>
        <w:widowControl w:val="0"/>
        <w:spacing w:after="0" w:line="360" w:lineRule="auto"/>
        <w:ind w:right="0"/>
        <w:jc w:val="both"/>
        <w:rPr>
          <w:sz w:val="24"/>
          <w:szCs w:val="24"/>
        </w:rPr>
      </w:pPr>
      <w:r w:rsidDel="00000000" w:rsidR="00000000" w:rsidRPr="00000000">
        <w:rPr>
          <w:sz w:val="24"/>
          <w:szCs w:val="24"/>
          <w:rtl w:val="0"/>
        </w:rPr>
        <w:t xml:space="preserve">⬜ Recupero disciplinare</w:t>
      </w:r>
    </w:p>
    <w:p w:rsidR="00000000" w:rsidDel="00000000" w:rsidP="00000000" w:rsidRDefault="00000000" w:rsidRPr="00000000" w14:paraId="0000011E">
      <w:pPr>
        <w:widowControl w:val="0"/>
        <w:spacing w:after="0" w:line="360" w:lineRule="auto"/>
        <w:ind w:right="0"/>
        <w:jc w:val="both"/>
        <w:rPr>
          <w:sz w:val="24"/>
          <w:szCs w:val="24"/>
        </w:rPr>
      </w:pPr>
      <w:r w:rsidDel="00000000" w:rsidR="00000000" w:rsidRPr="00000000">
        <w:rPr>
          <w:sz w:val="24"/>
          <w:szCs w:val="24"/>
          <w:rtl w:val="0"/>
        </w:rPr>
        <w:t xml:space="preserve">⬜ Attività pomeridiane scolastiche.......................................................................................................</w:t>
      </w:r>
    </w:p>
    <w:p w:rsidR="00000000" w:rsidDel="00000000" w:rsidP="00000000" w:rsidRDefault="00000000" w:rsidRPr="00000000" w14:paraId="0000011F">
      <w:pPr>
        <w:widowControl w:val="0"/>
        <w:spacing w:after="0" w:line="360" w:lineRule="auto"/>
        <w:ind w:right="0"/>
        <w:jc w:val="both"/>
        <w:rPr>
          <w:sz w:val="24"/>
          <w:szCs w:val="24"/>
        </w:rPr>
      </w:pPr>
      <w:r w:rsidDel="00000000" w:rsidR="00000000" w:rsidRPr="00000000">
        <w:rPr>
          <w:sz w:val="24"/>
          <w:szCs w:val="24"/>
          <w:rtl w:val="0"/>
        </w:rPr>
        <w:t xml:space="preserve">⬜ Attività pomeridiane presso strutture esterne alla scuola (indicare presso quale ente …………………..)</w:t>
      </w:r>
    </w:p>
    <w:p w:rsidR="00000000" w:rsidDel="00000000" w:rsidP="00000000" w:rsidRDefault="00000000" w:rsidRPr="00000000" w14:paraId="00000120">
      <w:pPr>
        <w:widowControl w:val="0"/>
        <w:spacing w:after="0" w:line="360" w:lineRule="auto"/>
        <w:ind w:right="0"/>
        <w:jc w:val="both"/>
        <w:rPr>
          <w:b w:val="1"/>
          <w:sz w:val="24"/>
          <w:szCs w:val="24"/>
        </w:rPr>
      </w:pPr>
      <w:r w:rsidDel="00000000" w:rsidR="00000000" w:rsidRPr="00000000">
        <w:rPr>
          <w:rtl w:val="0"/>
        </w:rPr>
      </w:r>
    </w:p>
    <w:p w:rsidR="00000000" w:rsidDel="00000000" w:rsidP="00000000" w:rsidRDefault="00000000" w:rsidRPr="00000000" w14:paraId="000001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479" w:hanging="360"/>
        <w:jc w:val="left"/>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INDIVIDUAZIONE DI MODIFICHE RISPETTO AL PIANO DI STUDI</w:t>
      </w:r>
      <w:r w:rsidDel="00000000" w:rsidR="00000000" w:rsidRPr="00000000">
        <w:rPr>
          <w:rtl w:val="0"/>
        </w:rPr>
      </w:r>
    </w:p>
    <w:p w:rsidR="00000000" w:rsidDel="00000000" w:rsidP="00000000" w:rsidRDefault="00000000" w:rsidRPr="00000000" w14:paraId="00000122">
      <w:pPr>
        <w:tabs>
          <w:tab w:val="left" w:leader="none" w:pos="1509"/>
        </w:tabs>
        <w:spacing w:after="0" w:line="360" w:lineRule="auto"/>
        <w:jc w:val="both"/>
        <w:rPr>
          <w:b w:val="1"/>
          <w:sz w:val="24"/>
          <w:szCs w:val="24"/>
        </w:rPr>
      </w:pPr>
      <w:r w:rsidDel="00000000" w:rsidR="00000000" w:rsidRPr="00000000">
        <w:rPr>
          <w:sz w:val="24"/>
          <w:szCs w:val="24"/>
          <w:rtl w:val="0"/>
        </w:rPr>
        <w:t xml:space="preserve">Il </w:t>
      </w:r>
      <w:r w:rsidDel="00000000" w:rsidR="00000000" w:rsidRPr="00000000">
        <w:rPr>
          <w:b w:val="1"/>
          <w:sz w:val="24"/>
          <w:szCs w:val="24"/>
          <w:rtl w:val="0"/>
        </w:rPr>
        <w:t xml:space="preserve">Consiglio di classe</w:t>
      </w:r>
      <w:r w:rsidDel="00000000" w:rsidR="00000000" w:rsidRPr="00000000">
        <w:rPr>
          <w:sz w:val="24"/>
          <w:szCs w:val="24"/>
          <w:rtl w:val="0"/>
        </w:rPr>
        <w:t xml:space="preserve">, in data......................................, tenuto conto delle difficoltà derivanti dallo svantaggio linguistico che non consente all’alunno di conseguire le abilità di studio necessarie per il successo formativo nell’apprendimento, </w:t>
      </w:r>
      <w:r w:rsidDel="00000000" w:rsidR="00000000" w:rsidRPr="00000000">
        <w:rPr>
          <w:b w:val="1"/>
          <w:sz w:val="24"/>
          <w:szCs w:val="24"/>
          <w:rtl w:val="0"/>
        </w:rPr>
        <w:t xml:space="preserve">propone un intervento personalizzato nei contenuti e nei tempi,</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09"/>
        </w:tabs>
        <w:spacing w:after="0" w:before="0" w:line="360" w:lineRule="auto"/>
        <w:ind w:left="14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solo in alcune discipline (indicare quali)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09"/>
        </w:tabs>
        <w:spacing w:after="0" w:before="0" w:line="360" w:lineRule="auto"/>
        <w:ind w:left="142"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in tutte le discipline</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09"/>
        </w:tabs>
        <w:spacing w:after="120" w:before="0" w:line="360" w:lineRule="auto"/>
        <w:ind w:left="14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solo in alcune discipline con la dispensa delle rimanenti (situazione N.A.I.)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6">
      <w:pPr>
        <w:tabs>
          <w:tab w:val="left" w:leader="none" w:pos="1509"/>
        </w:tabs>
        <w:spacing w:after="0" w:line="360" w:lineRule="auto"/>
        <w:jc w:val="both"/>
        <w:rPr>
          <w:b w:val="1"/>
          <w:sz w:val="24"/>
          <w:szCs w:val="24"/>
        </w:rPr>
      </w:pPr>
      <w:r w:rsidDel="00000000" w:rsidR="00000000" w:rsidRPr="00000000">
        <w:rPr>
          <w:b w:val="1"/>
          <w:sz w:val="24"/>
          <w:szCs w:val="24"/>
          <w:rtl w:val="0"/>
        </w:rPr>
        <w:t xml:space="preserve">Il presente PDP ha carattere transitorio:</w:t>
      </w:r>
    </w:p>
    <w:p w:rsidR="00000000" w:rsidDel="00000000" w:rsidP="00000000" w:rsidRDefault="00000000" w:rsidRPr="00000000" w14:paraId="00000127">
      <w:pPr>
        <w:tabs>
          <w:tab w:val="left" w:leader="none" w:pos="1509"/>
        </w:tabs>
        <w:spacing w:after="0" w:line="360" w:lineRule="auto"/>
        <w:ind w:left="142" w:firstLine="0"/>
        <w:jc w:val="both"/>
        <w:rPr>
          <w:b w:val="1"/>
          <w:sz w:val="24"/>
          <w:szCs w:val="24"/>
        </w:rPr>
      </w:pPr>
      <w:r w:rsidDel="00000000" w:rsidR="00000000" w:rsidRPr="00000000">
        <w:rPr>
          <w:b w:val="1"/>
          <w:sz w:val="24"/>
          <w:szCs w:val="24"/>
          <w:rtl w:val="0"/>
        </w:rPr>
        <w:t xml:space="preserve">⬜ Quadrimestrale …………………………………………. </w:t>
      </w:r>
    </w:p>
    <w:p w:rsidR="00000000" w:rsidDel="00000000" w:rsidP="00000000" w:rsidRDefault="00000000" w:rsidRPr="00000000" w14:paraId="00000128">
      <w:pPr>
        <w:tabs>
          <w:tab w:val="left" w:leader="none" w:pos="1509"/>
        </w:tabs>
        <w:spacing w:after="0" w:line="360" w:lineRule="auto"/>
        <w:ind w:left="142" w:firstLine="0"/>
        <w:jc w:val="both"/>
        <w:rPr>
          <w:b w:val="1"/>
          <w:sz w:val="24"/>
          <w:szCs w:val="24"/>
        </w:rPr>
      </w:pPr>
      <w:r w:rsidDel="00000000" w:rsidR="00000000" w:rsidRPr="00000000">
        <w:rPr>
          <w:b w:val="1"/>
          <w:sz w:val="24"/>
          <w:szCs w:val="24"/>
          <w:rtl w:val="0"/>
        </w:rPr>
        <w:t xml:space="preserve">⬜ Annuale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09"/>
        </w:tabs>
        <w:spacing w:after="0" w:before="0" w:line="360" w:lineRule="auto"/>
        <w:ind w:left="72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09"/>
        </w:tabs>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Inoltre, in sintonia con la normativa sui B.E.S. e sulla base di considerazioni di carattere psicopedagogico, il Consiglio di classe propone di adottare strumenti compensativi e misure dispensative di carattere transitorio, allo scopo di permettergli di raggiungere le competenze base prefissate nelle singole discipline. Sulla base del PDP in sede di scrutinio verrà scelta la dicitura più idonea da riportare a verbale le misure assunte.</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09"/>
        </w:tabs>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357"/>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CRITERI PER L’ADATTAMENTO DEI PROGRAMMI</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(CONTENUTI DISCPLINARI) </w:t>
      </w:r>
    </w:p>
    <w:p w:rsidR="00000000" w:rsidDel="00000000" w:rsidP="00000000" w:rsidRDefault="00000000" w:rsidRPr="00000000" w14:paraId="0000012D">
      <w:pPr>
        <w:spacing w:after="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Gli obiettivi e i contenuti vengono individuati in base al livello di conoscenza della Lingua italiana dimostrata dallo studente (barrare la voce che interessa):</w:t>
      </w:r>
    </w:p>
    <w:p w:rsidR="00000000" w:rsidDel="00000000" w:rsidP="00000000" w:rsidRDefault="00000000" w:rsidRPr="00000000" w14:paraId="0000012E">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Completamente differenziati (situazione di partenza distante dal resto della classe);</w:t>
      </w:r>
    </w:p>
    <w:p w:rsidR="00000000" w:rsidDel="00000000" w:rsidP="00000000" w:rsidRDefault="00000000" w:rsidRPr="00000000" w14:paraId="0000012F">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Ridotti: i contenuti della programmazione di classe vengono quantitativamente proposti in forma ridotta e qualitativamente adattati alla competenza linguistica in modo da proporre un percorso realisticamente sostenibile;</w:t>
      </w:r>
    </w:p>
    <w:p w:rsidR="00000000" w:rsidDel="00000000" w:rsidP="00000000" w:rsidRDefault="00000000" w:rsidRPr="00000000" w14:paraId="00000130">
      <w:pPr>
        <w:spacing w:after="12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Gli stessi programmati per la classe ma ogni docente, nell’ambito della propria disciplina, dovrà selezionare i contenuti individuando i nuclei tematici fondamentali per permettere il raggiungimento degli obiettivi minimi disciplinari indicati.</w:t>
      </w:r>
    </w:p>
    <w:p w:rsidR="00000000" w:rsidDel="00000000" w:rsidP="00000000" w:rsidRDefault="00000000" w:rsidRPr="00000000" w14:paraId="00000131">
      <w:pPr>
        <w:spacing w:after="1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357"/>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PROPOSTE METODOLOGICHE</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(segnare le scelte che si intendono attuare)</w:t>
      </w:r>
      <w:r w:rsidDel="00000000" w:rsidR="00000000" w:rsidRPr="00000000">
        <w:rPr>
          <w:rtl w:val="0"/>
        </w:rPr>
      </w:r>
    </w:p>
    <w:p w:rsidR="00000000" w:rsidDel="00000000" w:rsidP="00000000" w:rsidRDefault="00000000" w:rsidRPr="00000000" w14:paraId="00000133">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Organizzare lezioni frontali che utilizzino contemporaneamente più linguaggi comunicativi (es. codice linguistico, iconico..) </w:t>
      </w:r>
    </w:p>
    <w:p w:rsidR="00000000" w:rsidDel="00000000" w:rsidP="00000000" w:rsidRDefault="00000000" w:rsidRPr="00000000" w14:paraId="00000134">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Utilizzare la classe come risorsa in attività in coppia, tutoring e aiuto tra pari, attività di cooperative learning</w:t>
      </w:r>
    </w:p>
    <w:p w:rsidR="00000000" w:rsidDel="00000000" w:rsidP="00000000" w:rsidRDefault="00000000" w:rsidRPr="00000000" w14:paraId="00000135">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Semplificare il linguaggio</w:t>
      </w:r>
    </w:p>
    <w:p w:rsidR="00000000" w:rsidDel="00000000" w:rsidP="00000000" w:rsidRDefault="00000000" w:rsidRPr="00000000" w14:paraId="00000136">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Semplificare le consegne</w:t>
      </w:r>
    </w:p>
    <w:p w:rsidR="00000000" w:rsidDel="00000000" w:rsidP="00000000" w:rsidRDefault="00000000" w:rsidRPr="00000000" w14:paraId="00000137">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Fornire conoscenze per le strategie di studio parole chiave, sottolineatura, osservazione delle immagini e del titolo ecc. </w:t>
      </w:r>
    </w:p>
    <w:p w:rsidR="00000000" w:rsidDel="00000000" w:rsidP="00000000" w:rsidRDefault="00000000" w:rsidRPr="00000000" w14:paraId="00000138">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Rispettare i tempi di assimilazione dei contenuti disciplinari</w:t>
      </w:r>
    </w:p>
    <w:p w:rsidR="00000000" w:rsidDel="00000000" w:rsidP="00000000" w:rsidRDefault="00000000" w:rsidRPr="00000000" w14:paraId="00000139">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Guidare alla comprensione del testo attraverso semplici domande strutturate</w:t>
      </w:r>
    </w:p>
    <w:p w:rsidR="00000000" w:rsidDel="00000000" w:rsidP="00000000" w:rsidRDefault="00000000" w:rsidRPr="00000000" w14:paraId="0000013A">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Concedere  tempi più lunghi nell’esecuzione di alcuni compiti </w:t>
      </w:r>
    </w:p>
    <w:p w:rsidR="00000000" w:rsidDel="00000000" w:rsidP="00000000" w:rsidRDefault="00000000" w:rsidRPr="00000000" w14:paraId="0000013B">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Fornire strumenti compensativi </w:t>
      </w:r>
    </w:p>
    <w:p w:rsidR="00000000" w:rsidDel="00000000" w:rsidP="00000000" w:rsidRDefault="00000000" w:rsidRPr="00000000" w14:paraId="0000013C">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Attuare misure dispensative </w:t>
      </w:r>
    </w:p>
    <w:p w:rsidR="00000000" w:rsidDel="00000000" w:rsidP="00000000" w:rsidRDefault="00000000" w:rsidRPr="00000000" w14:paraId="0000013D">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Verifiche frequenti su segmenti brevi del programma.</w:t>
      </w:r>
    </w:p>
    <w:p w:rsidR="00000000" w:rsidDel="00000000" w:rsidP="00000000" w:rsidRDefault="00000000" w:rsidRPr="00000000" w14:paraId="0000013E">
      <w:pPr>
        <w:spacing w:after="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Ricorso a forme di recupero in ambito curricolare</w:t>
      </w:r>
    </w:p>
    <w:p w:rsidR="00000000" w:rsidDel="00000000" w:rsidP="00000000" w:rsidRDefault="00000000" w:rsidRPr="00000000" w14:paraId="0000013F">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Sportello disciplinare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MISURE DISPENSATIVE</w:t>
      </w:r>
    </w:p>
    <w:p w:rsidR="00000000" w:rsidDel="00000000" w:rsidP="00000000" w:rsidRDefault="00000000" w:rsidRPr="00000000" w14:paraId="00000142">
      <w:pPr>
        <w:spacing w:after="0" w:line="240" w:lineRule="auto"/>
        <w:ind w:left="14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Nell’ambito di ciascuna disciplina l’alunno potrà essere dispensato da: </w:t>
      </w:r>
    </w:p>
    <w:p w:rsidR="00000000" w:rsidDel="00000000" w:rsidP="00000000" w:rsidRDefault="00000000" w:rsidRPr="00000000" w14:paraId="00000143">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lettura a voce alta;</w:t>
      </w:r>
    </w:p>
    <w:p w:rsidR="00000000" w:rsidDel="00000000" w:rsidP="00000000" w:rsidRDefault="00000000" w:rsidRPr="00000000" w14:paraId="00000144">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scrittura veloce sotto dettatura/scrittura di appunti durante le lezioni;</w:t>
      </w:r>
    </w:p>
    <w:p w:rsidR="00000000" w:rsidDel="00000000" w:rsidP="00000000" w:rsidRDefault="00000000" w:rsidRPr="00000000" w14:paraId="00000145">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errori ortografici considerati gravi;</w:t>
      </w:r>
    </w:p>
    <w:p w:rsidR="00000000" w:rsidDel="00000000" w:rsidP="00000000" w:rsidRDefault="00000000" w:rsidRPr="00000000" w14:paraId="00000146">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produzione di testi complessi.</w:t>
      </w:r>
    </w:p>
    <w:p w:rsidR="00000000" w:rsidDel="00000000" w:rsidP="00000000" w:rsidRDefault="00000000" w:rsidRPr="00000000" w14:paraId="00000147">
      <w:pPr>
        <w:spacing w:after="0" w:line="240" w:lineRule="auto"/>
        <w:ind w:left="284"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Predisposizione di:</w:t>
      </w:r>
    </w:p>
    <w:p w:rsidR="00000000" w:rsidDel="00000000" w:rsidP="00000000" w:rsidRDefault="00000000" w:rsidRPr="00000000" w14:paraId="00000148">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organizzazione di test/interrogazioni programmate;</w:t>
      </w:r>
    </w:p>
    <w:p w:rsidR="00000000" w:rsidDel="00000000" w:rsidP="00000000" w:rsidRDefault="00000000" w:rsidRPr="00000000" w14:paraId="00000149">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simulazione di test con quesiti e modalità di svolgimento simili alla verifica;</w:t>
      </w:r>
    </w:p>
    <w:p w:rsidR="00000000" w:rsidDel="00000000" w:rsidP="00000000" w:rsidRDefault="00000000" w:rsidRPr="00000000" w14:paraId="0000014A">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possibilità d’uso di testi ridotti non per contenuto, ma per quantità di pagine; </w:t>
      </w:r>
    </w:p>
    <w:p w:rsidR="00000000" w:rsidDel="00000000" w:rsidP="00000000" w:rsidRDefault="00000000" w:rsidRPr="00000000" w14:paraId="0000014B">
      <w:pPr>
        <w:spacing w:after="0" w:line="240" w:lineRule="auto"/>
        <w:ind w:left="284" w:firstLine="0"/>
        <w:jc w:val="both"/>
        <w:rPr>
          <w:rFonts w:ascii="Calibri" w:cs="Calibri" w:eastAsia="Calibri" w:hAnsi="Calibri"/>
          <w:sz w:val="28"/>
          <w:szCs w:val="28"/>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verifiche più brevi e tempi più lunghi per le prove</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STRUMENTI COMPENSATIVI</w:t>
      </w:r>
    </w:p>
    <w:p w:rsidR="00000000" w:rsidDel="00000000" w:rsidP="00000000" w:rsidRDefault="00000000" w:rsidRPr="00000000" w14:paraId="0000014E">
      <w:pPr>
        <w:spacing w:after="0" w:line="240" w:lineRule="auto"/>
        <w:ind w:left="14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L’alunno potrà usufruire dei seguenti strumenti compensativi: </w:t>
      </w:r>
    </w:p>
    <w:p w:rsidR="00000000" w:rsidDel="00000000" w:rsidP="00000000" w:rsidRDefault="00000000" w:rsidRPr="00000000" w14:paraId="0000014F">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testi di studio alternativi/semplificati/ridotti/testi facilitati ad alta comprensibilità </w:t>
      </w:r>
    </w:p>
    <w:p w:rsidR="00000000" w:rsidDel="00000000" w:rsidP="00000000" w:rsidRDefault="00000000" w:rsidRPr="00000000" w14:paraId="00000150">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tabelle per memorizzare/interiorizzare e mappe concettuali di ogni tipo</w:t>
      </w:r>
    </w:p>
    <w:p w:rsidR="00000000" w:rsidDel="00000000" w:rsidP="00000000" w:rsidRDefault="00000000" w:rsidRPr="00000000" w14:paraId="00000151">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dizionari, traduttori </w:t>
      </w:r>
    </w:p>
    <w:p w:rsidR="00000000" w:rsidDel="00000000" w:rsidP="00000000" w:rsidRDefault="00000000" w:rsidRPr="00000000" w14:paraId="00000152">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tavola pitagorica, tabelle delle formule</w:t>
      </w:r>
    </w:p>
    <w:p w:rsidR="00000000" w:rsidDel="00000000" w:rsidP="00000000" w:rsidRDefault="00000000" w:rsidRPr="00000000" w14:paraId="00000153">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calcolatrice</w:t>
      </w:r>
    </w:p>
    <w:p w:rsidR="00000000" w:rsidDel="00000000" w:rsidP="00000000" w:rsidRDefault="00000000" w:rsidRPr="00000000" w14:paraId="00000154">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registratore</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VERIFICHE</w:t>
      </w:r>
    </w:p>
    <w:p w:rsidR="00000000" w:rsidDel="00000000" w:rsidP="00000000" w:rsidRDefault="00000000" w:rsidRPr="00000000" w14:paraId="00000157">
      <w:pPr>
        <w:spacing w:after="0" w:line="240" w:lineRule="auto"/>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attenzione ai contenuti piuttosto che alla forma </w:t>
      </w:r>
    </w:p>
    <w:p w:rsidR="00000000" w:rsidDel="00000000" w:rsidP="00000000" w:rsidRDefault="00000000" w:rsidRPr="00000000" w14:paraId="00000158">
      <w:pPr>
        <w:spacing w:after="0" w:line="240" w:lineRule="auto"/>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interrogazioni orali programmate</w:t>
      </w:r>
    </w:p>
    <w:p w:rsidR="00000000" w:rsidDel="00000000" w:rsidP="00000000" w:rsidRDefault="00000000" w:rsidRPr="00000000" w14:paraId="00000159">
      <w:pPr>
        <w:spacing w:after="0" w:line="240" w:lineRule="auto"/>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personalizzazione delle prove (parzialmente o completamente differenziate) </w:t>
      </w:r>
    </w:p>
    <w:p w:rsidR="00000000" w:rsidDel="00000000" w:rsidP="00000000" w:rsidRDefault="00000000" w:rsidRPr="00000000" w14:paraId="0000015A">
      <w:pPr>
        <w:spacing w:after="0" w:line="240" w:lineRule="auto"/>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riduzione di richieste e/o tempi più lunghi per lo svolgimento di compiti scritti </w:t>
      </w:r>
    </w:p>
    <w:p w:rsidR="00000000" w:rsidDel="00000000" w:rsidP="00000000" w:rsidRDefault="00000000" w:rsidRPr="00000000" w14:paraId="0000015B">
      <w:pPr>
        <w:spacing w:after="0" w:line="240" w:lineRule="auto"/>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prove orali in compensazione di prove scritte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TIPOLOGIE DI VERIFICA: </w:t>
      </w:r>
    </w:p>
    <w:p w:rsidR="00000000" w:rsidDel="00000000" w:rsidP="00000000" w:rsidRDefault="00000000" w:rsidRPr="00000000" w14:paraId="0000015D">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prove oggettive (vero-falso; scelta multipla; completamento di frasi con parole indicate a fondo testo; cloze; collegamento; abbinamento parola-immagine/testo-immagine;..)- </w:t>
      </w:r>
    </w:p>
    <w:p w:rsidR="00000000" w:rsidDel="00000000" w:rsidP="00000000" w:rsidRDefault="00000000" w:rsidRPr="00000000" w14:paraId="0000015E">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semplici domande con risposte aperte</w:t>
      </w:r>
    </w:p>
    <w:p w:rsidR="00000000" w:rsidDel="00000000" w:rsidP="00000000" w:rsidRDefault="00000000" w:rsidRPr="00000000" w14:paraId="0000015F">
      <w:pPr>
        <w:spacing w:after="0" w:line="240" w:lineRule="auto"/>
        <w:ind w:left="284" w:firstLine="0"/>
        <w:jc w:val="both"/>
        <w:rPr>
          <w:rFonts w:ascii="Calibri" w:cs="Calibri" w:eastAsia="Calibri" w:hAnsi="Calibri"/>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Calibri" w:cs="Calibri" w:eastAsia="Calibri" w:hAnsi="Calibri"/>
          <w:sz w:val="24"/>
          <w:szCs w:val="24"/>
          <w:rtl w:val="0"/>
        </w:rPr>
        <w:t xml:space="preserve"> altro (specificare)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VALUTAZIONE</w:t>
      </w:r>
    </w:p>
    <w:p w:rsidR="00000000" w:rsidDel="00000000" w:rsidP="00000000" w:rsidRDefault="00000000" w:rsidRPr="00000000" w14:paraId="00000162">
      <w:pPr>
        <w:spacing w:after="0" w:line="240" w:lineRule="auto"/>
        <w:ind w:left="14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valutazione per ogni singola disciplina e quella finale di ammissione alla classe successiva sarà coerente con quanto delineato nel PDP e terrà conto:  </w:t>
      </w:r>
    </w:p>
    <w:p w:rsidR="00000000" w:rsidDel="00000000" w:rsidP="00000000" w:rsidRDefault="00000000" w:rsidRPr="00000000" w14:paraId="000001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degli obiettivi disciplinari indicati e raggiunti;</w:t>
      </w:r>
    </w:p>
    <w:p w:rsidR="00000000" w:rsidDel="00000000" w:rsidP="00000000" w:rsidRDefault="00000000" w:rsidRPr="00000000" w14:paraId="000001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delle attività integrative seguite dall’alunno (corsi di italiano L2, se previsto); </w:t>
      </w:r>
    </w:p>
    <w:p w:rsidR="00000000" w:rsidDel="00000000" w:rsidP="00000000" w:rsidRDefault="00000000" w:rsidRPr="00000000" w14:paraId="000001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della motivazione;</w:t>
      </w:r>
    </w:p>
    <w:p w:rsidR="00000000" w:rsidDel="00000000" w:rsidP="00000000" w:rsidRDefault="00000000" w:rsidRPr="00000000" w14:paraId="000001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dell’impegno;</w:t>
      </w:r>
    </w:p>
    <w:p w:rsidR="00000000" w:rsidDel="00000000" w:rsidP="00000000" w:rsidRDefault="00000000" w:rsidRPr="00000000" w14:paraId="000001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dei progressi in italiano L2;</w:t>
      </w:r>
    </w:p>
    <w:p w:rsidR="00000000" w:rsidDel="00000000" w:rsidP="00000000" w:rsidRDefault="00000000" w:rsidRPr="00000000" w14:paraId="000001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dei progressi nelle discipline;</w:t>
      </w:r>
    </w:p>
    <w:p w:rsidR="00000000" w:rsidDel="00000000" w:rsidP="00000000" w:rsidRDefault="00000000" w:rsidRPr="00000000" w14:paraId="000001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delle potenzialità dell’alunno;</w:t>
      </w:r>
    </w:p>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delle competenze acquisite;</w:t>
      </w:r>
    </w:p>
    <w:p w:rsidR="00000000" w:rsidDel="00000000" w:rsidP="00000000" w:rsidRDefault="00000000" w:rsidRPr="00000000" w14:paraId="000001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della previsione di sviluppo linguistico.</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D">
      <w:pPr>
        <w:spacing w:after="12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Sulla base del PDP verrà scelta la dicitura più idonea tra quelle di seguito indicate:</w:t>
      </w:r>
    </w:p>
    <w:p w:rsidR="00000000" w:rsidDel="00000000" w:rsidP="00000000" w:rsidRDefault="00000000" w:rsidRPr="00000000" w14:paraId="0000016E">
      <w:pPr>
        <w:spacing w:after="120" w:lineRule="auto"/>
        <w:ind w:left="14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“la valutazione non viene espressa in quanto l’alunno è stato inserito il …………..….. e questi non conosce la lingua italiana”;</w:t>
      </w:r>
    </w:p>
    <w:p w:rsidR="00000000" w:rsidDel="00000000" w:rsidP="00000000" w:rsidRDefault="00000000" w:rsidRPr="00000000" w14:paraId="0000016F">
      <w:pPr>
        <w:spacing w:after="120" w:lineRule="auto"/>
        <w:ind w:left="14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“La valutazione espressa si riferisce al percorso personalizzato di apprendimento in quanto l’alunno si trova nella prima fase di alfabetizzazione della lingua italiana”;</w:t>
      </w:r>
    </w:p>
    <w:p w:rsidR="00000000" w:rsidDel="00000000" w:rsidP="00000000" w:rsidRDefault="00000000" w:rsidRPr="00000000" w14:paraId="00000170">
      <w:pPr>
        <w:spacing w:after="120" w:lineRule="auto"/>
        <w:ind w:left="14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“La valutazione espressa si riferisce al percorso personalizzato di apprendimento in quanto l’alunno si trova ancora nella fase iniziale di acquisizione della lingua italiana per comunicare”;</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“La valutazione espressa si riferisce al percorso personalizzato di apprendimento in quanto l’alunno si trova nella fase iniziale di acquisizione della lingua italiana per lo studio”.</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3">
      <w:pPr>
        <w:spacing w:after="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FIRMA DEI DOCENTI</w:t>
      </w:r>
    </w:p>
    <w:tbl>
      <w:tblPr>
        <w:tblStyle w:val="Table4"/>
        <w:tblW w:w="9818.0" w:type="dxa"/>
        <w:jc w:val="left"/>
        <w:tblInd w:w="-20.0" w:type="dxa"/>
        <w:tblLayout w:type="fixed"/>
        <w:tblLook w:val="0000"/>
      </w:tblPr>
      <w:tblGrid>
        <w:gridCol w:w="3259"/>
        <w:gridCol w:w="3259"/>
        <w:gridCol w:w="3300"/>
        <w:tblGridChange w:id="0">
          <w:tblGrid>
            <w:gridCol w:w="3259"/>
            <w:gridCol w:w="3259"/>
            <w:gridCol w:w="3300"/>
          </w:tblGrid>
        </w:tblGridChange>
      </w:tblGrid>
      <w:tr>
        <w:trPr>
          <w:cantSplit w:val="0"/>
          <w:trHeight w:val="37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4">
            <w:pPr>
              <w:spacing w:after="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COGNOME E NOME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5">
            <w:pPr>
              <w:spacing w:after="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DISCIPLINA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6">
            <w:pPr>
              <w:spacing w:after="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FIRMA</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7">
            <w:pPr>
              <w:jc w:val="center"/>
              <w:rPr>
                <w:rFonts w:ascii="Calibri" w:cs="Calibri" w:eastAsia="Calibri" w:hAnsi="Calibri"/>
                <w:sz w:val="26"/>
                <w:szCs w:val="26"/>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8">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9">
            <w:pPr>
              <w:jc w:val="cente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C">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F">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1">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2">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3">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4">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5">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6">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7">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8">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9">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B">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E">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8F">
      <w:pPr>
        <w:rPr>
          <w:rFonts w:ascii="Calibri" w:cs="Calibri" w:eastAsia="Calibri" w:hAnsi="Calibri"/>
        </w:rPr>
      </w:pPr>
      <w:r w:rsidDel="00000000" w:rsidR="00000000" w:rsidRPr="00000000">
        <w:rPr>
          <w:rtl w:val="0"/>
        </w:rPr>
      </w:r>
    </w:p>
    <w:p w:rsidR="00000000" w:rsidDel="00000000" w:rsidP="00000000" w:rsidRDefault="00000000" w:rsidRPr="00000000" w14:paraId="00000190">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FIRMA DEI GENITORI</w:t>
      </w:r>
    </w:p>
    <w:p w:rsidR="00000000" w:rsidDel="00000000" w:rsidP="00000000" w:rsidRDefault="00000000" w:rsidRPr="00000000" w14:paraId="00000191">
      <w:pPr>
        <w:spacing w:line="21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___________________________</w:t>
      </w:r>
    </w:p>
    <w:p w:rsidR="00000000" w:rsidDel="00000000" w:rsidP="00000000" w:rsidRDefault="00000000" w:rsidRPr="00000000" w14:paraId="00000192">
      <w:pPr>
        <w:spacing w:line="21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___________________________</w:t>
      </w:r>
    </w:p>
    <w:p w:rsidR="00000000" w:rsidDel="00000000" w:rsidP="00000000" w:rsidRDefault="00000000" w:rsidRPr="00000000" w14:paraId="00000193">
      <w:pPr>
        <w:spacing w:line="21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94">
      <w:pPr>
        <w:spacing w:line="216" w:lineRule="auto"/>
        <w:rPr>
          <w:rFonts w:ascii="Calibri" w:cs="Calibri" w:eastAsia="Calibri" w:hAnsi="Calibri"/>
          <w:b w:val="1"/>
        </w:rPr>
      </w:pPr>
      <w:r w:rsidDel="00000000" w:rsidR="00000000" w:rsidRPr="00000000">
        <w:rPr>
          <w:rFonts w:ascii="Calibri" w:cs="Calibri" w:eastAsia="Calibri" w:hAnsi="Calibri"/>
          <w:sz w:val="26"/>
          <w:szCs w:val="26"/>
          <w:rtl w:val="0"/>
        </w:rPr>
        <w:t xml:space="preserve">Galatina, lì ___________</w:t>
        <w:tab/>
        <w:tab/>
        <w:tab/>
        <w:tab/>
        <w:tab/>
      </w:r>
      <w:r w:rsidDel="00000000" w:rsidR="00000000" w:rsidRPr="00000000">
        <w:rPr>
          <w:rFonts w:ascii="Calibri" w:cs="Calibri" w:eastAsia="Calibri" w:hAnsi="Calibri"/>
          <w:b w:val="1"/>
          <w:sz w:val="24"/>
          <w:szCs w:val="24"/>
          <w:rtl w:val="0"/>
        </w:rPr>
        <w:t xml:space="preserve">IL DIRIGENTE SCOLASTICO</w:t>
      </w:r>
      <w:r w:rsidDel="00000000" w:rsidR="00000000" w:rsidRPr="00000000">
        <w:rPr>
          <w:rtl w:val="0"/>
        </w:rPr>
      </w:r>
    </w:p>
    <w:p w:rsidR="00000000" w:rsidDel="00000000" w:rsidP="00000000" w:rsidRDefault="00000000" w:rsidRPr="00000000" w14:paraId="00000195">
      <w:pPr>
        <w:spacing w:after="0" w:before="120" w:line="240" w:lineRule="auto"/>
        <w:ind w:left="644"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6"/>
          <w:szCs w:val="26"/>
          <w:rtl w:val="0"/>
        </w:rPr>
        <w:t xml:space="preserve">________________________________</w:t>
      </w: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omic Sans MS"/>
  <w:font w:name="Times New Roman"/>
  <w:font w:name="Arial"/>
  <w:font w:name="Courier New"/>
  <w:font w:name="BernhardTango BT"/>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Wingdings"/>
  <w:font w:name="Noto Sans Symbols">
    <w:embedRegular w:fontKey="{00000000-0000-0000-0000-000000000000}" r:id="rId7" w:subsetted="0"/>
    <w:embedBold w:fontKey="{00000000-0000-0000-0000-000000000000}" r:id="rId8" w:subsetted="0"/>
  </w:font>
  <w:font w:name="Wingdings 2"/>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Per NAI si intendono alunni stranieri inseriti per la prima volta nel nostro sistema scolastico nell’anno scolastico in corso e/o in quello precedente</w:t>
      </w:r>
    </w:p>
  </w:footnote>
  <w:footnote w:id="1">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Si intendono gli alunni che hanno superato la prima alfabetizzazione ma ancora non hanno raggiunto quelle competenze nella lingua italiana tali da poter affrontare le materie di studio</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rFonts w:ascii="Calibri" w:cs="Calibri" w:eastAsia="Calibri" w:hAnsi="Calibri"/>
        <w:b w:val="1"/>
        <w:sz w:val="32"/>
        <w:szCs w:val="32"/>
      </w:rPr>
    </w:lvl>
    <w:lvl w:ilvl="1">
      <w:start w:val="1"/>
      <w:numFmt w:val="decimal"/>
      <w:lvlText w:val="%1.%2"/>
      <w:lvlJc w:val="left"/>
      <w:pPr>
        <w:ind w:left="780" w:hanging="4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after="0" w:before="200" w:lineRule="auto"/>
    </w:pPr>
    <w:rPr>
      <w:rFonts w:ascii="Cambria" w:cs="Cambria" w:eastAsia="Cambria" w:hAnsi="Cambria"/>
      <w:i w:val="1"/>
      <w:color w:val="243f60"/>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http://www.polo3galatina.gov.it" TargetMode="External"/><Relationship Id="rId9" Type="http://schemas.openxmlformats.org/officeDocument/2006/relationships/hyperlink" Target="mailto:leic89300d@pec.istruzione.i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mailto:leic89300d@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